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BE53FA" w:rsidRDefault="00BE53FA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42B56" w:rsidRDefault="00C42B56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42B56" w:rsidRPr="00554282" w:rsidRDefault="00C42B56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B62786">
        <w:rPr>
          <w:rFonts w:ascii="Times New Roman" w:hAnsi="Times New Roman" w:cs="Times New Roman"/>
          <w:szCs w:val="24"/>
        </w:rPr>
        <w:t>ПЛАН</w:t>
      </w:r>
      <w:r w:rsidRPr="00B62786">
        <w:rPr>
          <w:rFonts w:ascii="Times New Roman" w:hAnsi="Times New Roman" w:cs="Times New Roman"/>
          <w:szCs w:val="24"/>
        </w:rPr>
        <w:t>А</w:t>
      </w:r>
    </w:p>
    <w:p w:rsidR="00E145ED" w:rsidRPr="00B6278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>«</w:t>
      </w:r>
      <w:r w:rsidR="00BE53FA" w:rsidRPr="00B62786">
        <w:rPr>
          <w:rFonts w:ascii="Times New Roman" w:hAnsi="Times New Roman" w:cs="Times New Roman"/>
          <w:szCs w:val="24"/>
        </w:rPr>
        <w:t>ОТКРЫТОЕ</w:t>
      </w:r>
      <w:r w:rsidRPr="00B62786">
        <w:rPr>
          <w:rFonts w:ascii="Times New Roman" w:hAnsi="Times New Roman" w:cs="Times New Roman"/>
          <w:szCs w:val="24"/>
        </w:rPr>
        <w:t xml:space="preserve"> </w:t>
      </w:r>
      <w:r w:rsidR="00BE53FA" w:rsidRPr="00B62786">
        <w:rPr>
          <w:rFonts w:ascii="Times New Roman" w:hAnsi="Times New Roman" w:cs="Times New Roman"/>
          <w:szCs w:val="24"/>
        </w:rPr>
        <w:t>ПРАВИТЕЛЬСТВО</w:t>
      </w:r>
      <w:r w:rsidRPr="00B62786">
        <w:rPr>
          <w:rFonts w:ascii="Times New Roman" w:hAnsi="Times New Roman" w:cs="Times New Roman"/>
          <w:szCs w:val="24"/>
        </w:rPr>
        <w:t>»</w:t>
      </w:r>
      <w:r w:rsidR="00BE53FA" w:rsidRPr="00B6278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C42B56" w:rsidRDefault="00C42B56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38489D" w:rsidRDefault="0038489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2019 года</w:t>
      </w: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417"/>
        <w:gridCol w:w="8080"/>
        <w:gridCol w:w="1895"/>
      </w:tblGrid>
      <w:tr w:rsidR="00940E79" w:rsidRPr="00900AAC" w:rsidTr="00C97A0A">
        <w:trPr>
          <w:trHeight w:val="145"/>
        </w:trPr>
        <w:tc>
          <w:tcPr>
            <w:tcW w:w="629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080" w:type="dxa"/>
            <w:vAlign w:val="center"/>
          </w:tcPr>
          <w:p w:rsidR="00940E79" w:rsidRPr="00991413" w:rsidRDefault="00900AAC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895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940E79" w:rsidRPr="00554282" w:rsidTr="00C97A0A">
        <w:trPr>
          <w:trHeight w:val="145"/>
        </w:trPr>
        <w:tc>
          <w:tcPr>
            <w:tcW w:w="629" w:type="dxa"/>
            <w:vAlign w:val="center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проведения еж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годных отчетов руководит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лей органов исполнительной власти Ставропольского края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органов исполнительной вл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сти Ставропольского края и основных направлениях их работы на предстоящий год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ежегодно, до 01 июня</w:t>
            </w:r>
          </w:p>
        </w:tc>
        <w:tc>
          <w:tcPr>
            <w:tcW w:w="8080" w:type="dxa"/>
          </w:tcPr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834516" w:rsidRPr="00E40AC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2019 года в министерстве образования Ставропольского края 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стоялась коллегия «Об итогах работы министерства образования Ставр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в 2018 году и задачах на 2019 год». 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Участие приняли представители Правительства Ставропольского края, Думы Ставропольского края, Общественного совета при министерстве образов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ния Ставропольского края, краевой организации Профсоюза работников народного образования и науки Российской Федерации, заместители глав, руководители органов управления образованием администраций муниц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городских округов Ставропольского края, члены колл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гии министерства образования Ставропольского края, руководители образ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организаций.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Министром образования Ставропольского края Е.Н.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отмечено, что деятельность министерства в 2018 году, помимо реализации основных по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номочий, была направлена на разработку региональных проектов, напра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ленных на достижение целей и задач, определенных Указом Президента Российской Федерации «О национальных целях и стратегических задачах развития Российской Федерации на период до 2024 года».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Озвучены важные задачи: 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образовательных орг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низаций; 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анализа эффективности работы муниципальных образований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ГИА, ОГЭ;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социального сиротства и защиты прав и интересов детей-сирот и детей, оставшихся без попечения родителей;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удовлетворенности качеством питания в орг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низациях края среди обучающихся и родительской общественности;</w:t>
            </w:r>
            <w:proofErr w:type="gramEnd"/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постинтернатному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выпускников детских домов (работа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обучения специалистов, раб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тающих с детьми сиротами в Российской Федерации);</w:t>
            </w:r>
          </w:p>
          <w:p w:rsidR="001F7FD5" w:rsidRPr="00E40ACB" w:rsidRDefault="0063434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министром Е.Н.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до сведения членов коллегии доведено о проведении министерством ряда таких мероприятий как:</w:t>
            </w:r>
          </w:p>
          <w:p w:rsidR="0063434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65 лет первой ученической бригаде, родина которой – Ставрополье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34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ый слет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«Зарниц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краевы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="00634345"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</w:t>
            </w:r>
            <w:r w:rsidR="00886029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и многие другие.</w:t>
            </w:r>
          </w:p>
          <w:p w:rsidR="001F7FD5" w:rsidRPr="00E40ACB" w:rsidRDefault="001F7FD5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Также в крае реализуются План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 мер, направленные на популяризацию рабочих и инженерных профессий, на профессиональную ориентацию обучающихся. В школах края активно используется интера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тивная цифровая платформа для профориентации школьников «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». В 2018 году в крае увеличена подготовка рабочих кадров и специал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стов для  промышленности, строительства, сельского хозяйства, образов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ния, транспортного обслуживания, сферы обслуживания. Активно развив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ется движение «Молодые профессионалы» (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40E79" w:rsidRPr="00E40ACB" w:rsidRDefault="00962DA7" w:rsidP="00991413">
            <w:pPr>
              <w:tabs>
                <w:tab w:val="left" w:pos="607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="001F7FD5" w:rsidRPr="00E40ACB">
              <w:rPr>
                <w:rFonts w:ascii="Times New Roman" w:hAnsi="Times New Roman" w:cs="Times New Roman"/>
                <w:sz w:val="24"/>
                <w:szCs w:val="24"/>
              </w:rPr>
              <w:t>инициатива Ставропольского края по разработке программы поддержки сельских учителей «Земский учитель» нашла положительный о</w:t>
            </w:r>
            <w:r w:rsidR="001F7FD5" w:rsidRPr="00E40A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7FD5" w:rsidRPr="00E40ACB">
              <w:rPr>
                <w:rFonts w:ascii="Times New Roman" w:hAnsi="Times New Roman" w:cs="Times New Roman"/>
                <w:sz w:val="24"/>
                <w:szCs w:val="24"/>
              </w:rPr>
              <w:t>клик на федеральном уровне. Нашими совместными усилиями сформиров</w:t>
            </w:r>
            <w:r w:rsidR="001F7FD5"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7FD5" w:rsidRPr="00E40ACB">
              <w:rPr>
                <w:rFonts w:ascii="Times New Roman" w:hAnsi="Times New Roman" w:cs="Times New Roman"/>
                <w:sz w:val="24"/>
                <w:szCs w:val="24"/>
              </w:rPr>
              <w:t>на и действует система социального партнерства, ведется работа по пов</w:t>
            </w:r>
            <w:r w:rsidR="001F7FD5" w:rsidRPr="00E40A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F7FD5" w:rsidRPr="00E40ACB">
              <w:rPr>
                <w:rFonts w:ascii="Times New Roman" w:hAnsi="Times New Roman" w:cs="Times New Roman"/>
                <w:sz w:val="24"/>
                <w:szCs w:val="24"/>
              </w:rPr>
              <w:t>шению социального статуса педагога.</w:t>
            </w:r>
            <w:r w:rsidR="00240247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707A88" w:rsidRPr="00E40ACB" w:rsidRDefault="00707A88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ЛавроваН.А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A88" w:rsidRPr="00E40ACB" w:rsidRDefault="00707A88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707A88" w:rsidRPr="00E40ACB" w:rsidRDefault="00707A88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3D22FB" w:rsidRPr="00E40ACB" w:rsidRDefault="00707A88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r w:rsidR="003D22FB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2FB" w:rsidRPr="00E40ACB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="003D22FB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7A88" w:rsidRPr="00E40ACB" w:rsidRDefault="00707A88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88" w:rsidRPr="00E40ACB" w:rsidRDefault="00707A88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территории Ставропольского края: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Карта компетенций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600D36" w:rsidRPr="00E40ACB" w:rsidRDefault="00600D36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реализации на территории Ставропольского края проекта «Карта компетенций» и исполнения протокола заседания комиссии по внедрению и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механизмов системы «Открытое правительство» в Ставропольском крае от 31 августа 2017 года № 6 министерством образов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ния Ставропольского края в </w:t>
            </w:r>
            <w:r w:rsidRPr="00E4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136C76" w:rsidRPr="00E40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600D36" w:rsidRPr="00E40ACB" w:rsidRDefault="00600D36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1. Осуществлен мониторинг трудоустройства выпускников 201</w:t>
            </w:r>
            <w:r w:rsidR="00136C76" w:rsidRPr="00E40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года с ц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лью выявления положительного опыта сотрудничества образовательных 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ганизаций с работодателями и другими социальными партнерами Ставр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края.</w:t>
            </w:r>
          </w:p>
          <w:p w:rsidR="00600D36" w:rsidRPr="00E40ACB" w:rsidRDefault="00600D36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 состоянию на 01 января 201</w:t>
            </w:r>
            <w:r w:rsidR="00136C76" w:rsidRPr="00E40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года: </w:t>
            </w:r>
          </w:p>
          <w:p w:rsidR="00600D36" w:rsidRPr="00E40ACB" w:rsidRDefault="00600D36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выпуск обучающихся по программам среднего профессионального образ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вания в </w:t>
            </w:r>
            <w:r w:rsidR="00921245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министерству образования Ставропольского края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организациях составил </w:t>
            </w:r>
            <w:r w:rsidR="00921245" w:rsidRPr="00E40ACB">
              <w:rPr>
                <w:rFonts w:ascii="Times New Roman" w:hAnsi="Times New Roman" w:cs="Times New Roman"/>
                <w:sz w:val="24"/>
                <w:szCs w:val="24"/>
              </w:rPr>
              <w:t>7823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из которых трудоустроены на предприятиях и организациях </w:t>
            </w:r>
            <w:r w:rsidR="00921245" w:rsidRPr="00E40ACB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что составляет </w:t>
            </w:r>
            <w:r w:rsidR="00107DCF" w:rsidRPr="00E40ACB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  <w:proofErr w:type="gramEnd"/>
          </w:p>
          <w:p w:rsidR="00600D36" w:rsidRPr="00E40ACB" w:rsidRDefault="00600D36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выпуск обучающихся по программам высшего о</w:t>
            </w:r>
            <w:r w:rsidR="00B70FAD" w:rsidRPr="00E40ACB">
              <w:rPr>
                <w:rFonts w:ascii="Times New Roman" w:hAnsi="Times New Roman" w:cs="Times New Roman"/>
                <w:sz w:val="24"/>
                <w:szCs w:val="24"/>
              </w:rPr>
              <w:t>бразования 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ных организациях высшего образования</w:t>
            </w:r>
            <w:r w:rsidR="00B70FAD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министерству образования Ставропольского края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составил </w:t>
            </w:r>
            <w:r w:rsidR="00107DCF" w:rsidRPr="00E40ACB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которых </w:t>
            </w:r>
            <w:r w:rsidR="00107DCF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455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человек (</w:t>
            </w:r>
            <w:r w:rsidR="00B70FAD" w:rsidRPr="00E40A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%) трудоустроены на предприятиях и организациях Ставропол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ского края.</w:t>
            </w:r>
            <w:proofErr w:type="gramEnd"/>
          </w:p>
          <w:p w:rsidR="00600D36" w:rsidRPr="00E40ACB" w:rsidRDefault="00600D36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2. В период с 1</w:t>
            </w:r>
            <w:r w:rsidR="00110739" w:rsidRPr="00E40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10739" w:rsidRPr="00E40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</w:t>
            </w:r>
            <w:r w:rsidR="00110739" w:rsidRPr="00E40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года в Ставропольском крае проведен </w:t>
            </w:r>
            <w:r w:rsidR="00110739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«Молодые профессионалы» (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) 201</w:t>
            </w:r>
            <w:r w:rsidR="00110739" w:rsidRPr="00E40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региональный чемпионат). В региональном чемпионате приняли участие 18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 w:rsidR="0097704F"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орган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заций и образовательных организаций высшего образования Ставропольск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го края по 26 компетенциям,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образовательных организаций Ставропольского края возрастной группы 16 лет и младше по 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ям кате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гории </w:t>
            </w:r>
            <w:proofErr w:type="spellStart"/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, 13 участников возрастной категории 50+ по 3 компетенциям категории Навыки мудрых 50+.</w:t>
            </w:r>
          </w:p>
          <w:p w:rsidR="00940E79" w:rsidRPr="00E40ACB" w:rsidRDefault="00600D36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 итогам регионального чемпионата 26 победителей примут участие в во Всероссийских отборочных соревнованиях по следующим компетенциям: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«Администрирование отеля», «Кондитерское дело», «Лабораторный хим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анализ», «Медицинская оптика»,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5852" w:rsidRPr="00E40ACB">
              <w:rPr>
                <w:rFonts w:ascii="Times New Roman" w:hAnsi="Times New Roman" w:cs="Times New Roman"/>
                <w:sz w:val="24"/>
                <w:szCs w:val="24"/>
              </w:rPr>
              <w:t>Виноделие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», «Поварское дело», «Предпринимательство», «Программные решения для бизнеса», «Изгото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ление прототипов», «Ремонт и обслуживание легковых автомобилей», «Св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рочные технологии», «Сетевое и системное администрирование», «Сухое строительство и штукатурные работы», «Технологии моды», «Флористика», «Электромонтаж», «Электроника», «Графический дизайн», «Ветеринарное дело», «Лазерные технологии», «Туризм», «Осетинские пироги», «Ветер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нария», «Инженерия космических си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стем», «Эстетическая косметология», «Веб</w:t>
            </w:r>
            <w:r w:rsidR="00116411" w:rsidRPr="00E40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дизайн и разработка».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Всероссийских отборочных 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ревнований будет сформирована сборная Ставропольского края, которая б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дет представлять Ставропольский край в Финале VI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оната «Молод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ые профессионалы» в </w:t>
            </w:r>
            <w:r w:rsidR="006C1C2D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мае </w:t>
            </w:r>
            <w:r w:rsidR="00C60058" w:rsidRPr="00E40AC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95" w:type="dxa"/>
          </w:tcPr>
          <w:p w:rsidR="00940E79" w:rsidRPr="00E40ACB" w:rsidRDefault="007D06F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7D06FD" w:rsidRPr="00E40ACB" w:rsidRDefault="007D06F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Малик О.А.</w:t>
            </w: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Народный кон</w:t>
            </w:r>
            <w:r w:rsidR="007D06FD" w:rsidRPr="00E40ACB">
              <w:rPr>
                <w:rFonts w:ascii="Times New Roman" w:hAnsi="Times New Roman" w:cs="Times New Roman"/>
                <w:sz w:val="24"/>
                <w:szCs w:val="24"/>
              </w:rPr>
              <w:t>троль»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46265B" w:rsidRPr="00E40ACB" w:rsidRDefault="00BF3DEF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принимает участие в функционировании в крае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контроль». Определен специалист, ответственный за 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работку обращений граждан, поступающих на портал.</w:t>
            </w:r>
          </w:p>
          <w:p w:rsidR="00940E79" w:rsidRPr="00E40ACB" w:rsidRDefault="0046265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на портал «Народный контроль» поступило 3 </w:t>
            </w:r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>обращ</w:t>
            </w:r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940E79" w:rsidRPr="00E40ACB" w:rsidRDefault="0046265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6265B" w:rsidRPr="00E40ACB" w:rsidRDefault="0046265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Кахриева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ственных советов при органах исполнительной власти Ста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3657EC" w:rsidRPr="00E40ACB" w:rsidRDefault="003657EC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>В I квартале 2019 года проведено два заседания Общественного совета при министерстве образования Ставропольского края (далее соответственно – Общественный совет, министерство).</w:t>
            </w:r>
          </w:p>
          <w:p w:rsidR="00C139B8" w:rsidRPr="00E40ACB" w:rsidRDefault="00C139B8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>По вопросу об основных приоритетах развития образования, обозначенных в ежегодном Послании Президента Российской Федерации Федеральному Собранию Российской Федерации на 2019 год, рекомендовано продолжить работу по привлечению средств федерального бюджета на реализацию м</w:t>
            </w:r>
            <w:r w:rsidRPr="00E40ACB">
              <w:t>е</w:t>
            </w:r>
            <w:r w:rsidRPr="00E40ACB">
              <w:t>роприятий национальных проектов и входящих в национальный проект «Образование» региональных проектов: «Современная школа», «Успех ка</w:t>
            </w:r>
            <w:r w:rsidRPr="00E40ACB">
              <w:t>ж</w:t>
            </w:r>
            <w:r w:rsidRPr="00E40ACB">
              <w:t>дого ребенка», «Поддержка семей, имеющих детей», «Цифровая образов</w:t>
            </w:r>
            <w:r w:rsidRPr="00E40ACB">
              <w:t>а</w:t>
            </w:r>
            <w:r w:rsidRPr="00E40ACB">
              <w:t>тельная среда», «Учитель будущего», «Молодые профессионалы», «Соц</w:t>
            </w:r>
            <w:r w:rsidRPr="00E40ACB">
              <w:t>и</w:t>
            </w:r>
            <w:r w:rsidRPr="00E40ACB">
              <w:t>альные лифты для каждого».</w:t>
            </w:r>
          </w:p>
          <w:p w:rsidR="00C139B8" w:rsidRPr="00E40ACB" w:rsidRDefault="00C139B8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 xml:space="preserve">Членами Общественного совета принята к сведению информация о </w:t>
            </w:r>
            <w:r w:rsidR="00454B01" w:rsidRPr="00E40ACB">
              <w:t>реализ</w:t>
            </w:r>
            <w:r w:rsidR="00454B01" w:rsidRPr="00E40ACB">
              <w:t>а</w:t>
            </w:r>
            <w:r w:rsidR="00454B01" w:rsidRPr="00E40ACB">
              <w:t>ции</w:t>
            </w:r>
            <w:r w:rsidRPr="00E40ACB">
              <w:t xml:space="preserve"> в Ставропольском крае Концепции развития психологической </w:t>
            </w:r>
            <w:r w:rsidR="00454B01" w:rsidRPr="00E40ACB">
              <w:t>служ</w:t>
            </w:r>
            <w:r w:rsidRPr="00E40ACB">
              <w:t xml:space="preserve">бы в системе образования. </w:t>
            </w:r>
            <w:r w:rsidR="00454B01" w:rsidRPr="00E40ACB">
              <w:t>Министерством перед общественностью обозначены проблемы, которые нужно решать, организуя работу в системе образования по подготовке психологов и педагогов-психологов, формированию единого подхода по оказанию профессиональной помощи всем участникам образов</w:t>
            </w:r>
            <w:r w:rsidR="00454B01" w:rsidRPr="00E40ACB">
              <w:t>а</w:t>
            </w:r>
            <w:r w:rsidR="00454B01" w:rsidRPr="00E40ACB">
              <w:t>тельных отношений, включая детей-инвалидов, детей с ОВЗ, одаренных д</w:t>
            </w:r>
            <w:r w:rsidR="00454B01" w:rsidRPr="00E40ACB">
              <w:t>е</w:t>
            </w:r>
            <w:r w:rsidR="00454B01" w:rsidRPr="00E40ACB">
              <w:t>тей, детей-сирот, детей, оставшихся без попечения родителей.</w:t>
            </w:r>
          </w:p>
          <w:p w:rsidR="00C139B8" w:rsidRPr="00E40ACB" w:rsidRDefault="00C139B8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>Принято решение до 01 сентября 2019 года разработать и утвердить ко</w:t>
            </w:r>
            <w:r w:rsidRPr="00E40ACB">
              <w:t>м</w:t>
            </w:r>
            <w:r w:rsidRPr="00E40ACB">
              <w:t>плекс мер по развитию психологической службы Ставропольского края с учетом положений, закрепленных в Концепции развития психологической службы в системе образования. В срок до 01 июля 2019 года завершить р</w:t>
            </w:r>
            <w:r w:rsidRPr="00E40ACB">
              <w:t>а</w:t>
            </w:r>
            <w:r w:rsidRPr="00E40ACB">
              <w:t>боту по переходу психологических центров из муниципальной собственн</w:t>
            </w:r>
            <w:r w:rsidRPr="00E40ACB">
              <w:t>о</w:t>
            </w:r>
            <w:r w:rsidRPr="00E40ACB">
              <w:t>сти в государственную собственность.</w:t>
            </w:r>
          </w:p>
          <w:p w:rsidR="003657EC" w:rsidRPr="00E40ACB" w:rsidRDefault="00C139B8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 xml:space="preserve">В рамках заседания утверждены предлагаемые изменения в План </w:t>
            </w:r>
            <w:proofErr w:type="spellStart"/>
            <w:proofErr w:type="gramStart"/>
            <w:r w:rsidRPr="00E40ACB">
              <w:t>меро</w:t>
            </w:r>
            <w:proofErr w:type="spellEnd"/>
            <w:r w:rsidRPr="00E40ACB">
              <w:t>-приятий</w:t>
            </w:r>
            <w:proofErr w:type="gramEnd"/>
            <w:r w:rsidRPr="00E40ACB">
              <w:t xml:space="preserve"> министерства образования Ставропольского края по </w:t>
            </w:r>
            <w:r w:rsidR="00454B01" w:rsidRPr="00E40ACB">
              <w:t>противоде</w:t>
            </w:r>
            <w:r w:rsidR="00454B01" w:rsidRPr="00E40ACB">
              <w:t>й</w:t>
            </w:r>
            <w:r w:rsidR="00454B01" w:rsidRPr="00E40ACB">
              <w:t>ствию</w:t>
            </w:r>
            <w:r w:rsidRPr="00E40ACB">
              <w:t xml:space="preserve"> коррупции и антикоррупционному просвещению на 2018 – 2020 годы.</w:t>
            </w:r>
          </w:p>
          <w:p w:rsidR="00C139B8" w:rsidRPr="00E40ACB" w:rsidRDefault="00454B01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>27 марта 2019 года проведено совместное заседание Общественного совета при министерстве образования Ставропольского края и Общественного с</w:t>
            </w:r>
            <w:r w:rsidRPr="00E40ACB">
              <w:t>о</w:t>
            </w:r>
            <w:r w:rsidRPr="00E40ACB">
              <w:t xml:space="preserve">вета по проведению независимой </w:t>
            </w:r>
            <w:proofErr w:type="gramStart"/>
            <w:r w:rsidRPr="00E40ACB">
              <w:t>оценки качества условий осуществления образовательной деятельности</w:t>
            </w:r>
            <w:proofErr w:type="gramEnd"/>
            <w:r w:rsidRPr="00E40ACB">
              <w:t xml:space="preserve"> организациями, осуществляющими образов</w:t>
            </w:r>
            <w:r w:rsidRPr="00E40ACB">
              <w:t>а</w:t>
            </w:r>
            <w:r w:rsidRPr="00E40ACB">
              <w:t>тельную деятельность, при министерстве образования Ставропольского края.</w:t>
            </w:r>
          </w:p>
          <w:p w:rsidR="00C139B8" w:rsidRPr="00E40ACB" w:rsidRDefault="00C139B8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lastRenderedPageBreak/>
              <w:t xml:space="preserve">На заседании рассмотрены вопросы, касающиеся совершенствования и осуществления комплекса мер, призванных повысить эффективность </w:t>
            </w:r>
            <w:proofErr w:type="gramStart"/>
            <w:r w:rsidR="00454B01" w:rsidRPr="00E40ACB">
              <w:t>пров</w:t>
            </w:r>
            <w:r w:rsidR="00454B01" w:rsidRPr="00E40ACB">
              <w:t>е</w:t>
            </w:r>
            <w:r w:rsidR="00454B01" w:rsidRPr="00E40ACB">
              <w:t>дения</w:t>
            </w:r>
            <w:r w:rsidRPr="00E40ACB">
              <w:t xml:space="preserve"> независимой оценки качества условий осуществления образовател</w:t>
            </w:r>
            <w:r w:rsidRPr="00E40ACB">
              <w:t>ь</w:t>
            </w:r>
            <w:r w:rsidRPr="00E40ACB">
              <w:t>ной</w:t>
            </w:r>
            <w:proofErr w:type="gramEnd"/>
            <w:r w:rsidRPr="00E40ACB">
              <w:t xml:space="preserve"> деятельности, ответственность за принятие мер по улучшению работы образовательных организаций, подвергшихся независимой оценке. </w:t>
            </w:r>
          </w:p>
          <w:p w:rsidR="00C139B8" w:rsidRPr="00E40ACB" w:rsidRDefault="00454B01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>В рамках заседания одобрена публичная декларация целей и задач мин</w:t>
            </w:r>
            <w:r w:rsidRPr="00E40ACB">
              <w:t>и</w:t>
            </w:r>
            <w:r w:rsidRPr="00E40ACB">
              <w:t>стерства образования Ставропольского края на 2019 год.</w:t>
            </w:r>
          </w:p>
          <w:p w:rsidR="00C139B8" w:rsidRPr="00E40ACB" w:rsidRDefault="00454B01" w:rsidP="00991413">
            <w:pPr>
              <w:pStyle w:val="FORMATTEXT"/>
              <w:spacing w:line="240" w:lineRule="exact"/>
              <w:ind w:firstLine="40"/>
              <w:jc w:val="both"/>
            </w:pPr>
            <w:proofErr w:type="gramStart"/>
            <w:r w:rsidRPr="00E40ACB">
              <w:t>По вопросу «О мерах по созданию в Ставропольском крае регионального центра выявления, поддержки и развития талантов у детей и молодежи» м</w:t>
            </w:r>
            <w:r w:rsidRPr="00E40ACB">
              <w:t>и</w:t>
            </w:r>
            <w:r w:rsidRPr="00E40ACB">
              <w:t>нистерству рекомендовано продолжить работу по реализации регионального проекта «Успех каждого ребенка» в части создания в 2021 году в Ставр</w:t>
            </w:r>
            <w:r w:rsidRPr="00E40ACB">
              <w:t>о</w:t>
            </w:r>
            <w:r w:rsidRPr="00E40ACB">
              <w:t>польском крае регионального центра выявления, поддержки и развития т</w:t>
            </w:r>
            <w:r w:rsidRPr="00E40ACB">
              <w:t>а</w:t>
            </w:r>
            <w:r w:rsidRPr="00E40ACB">
              <w:t>лантов у детей и молодежи на базе ГАОУ ДО «Центр для одаренных детей «Поиск</w:t>
            </w:r>
            <w:proofErr w:type="gramEnd"/>
            <w:r w:rsidRPr="00E40ACB">
              <w:t xml:space="preserve">», </w:t>
            </w:r>
            <w:r w:rsidR="00C139B8" w:rsidRPr="00E40ACB">
              <w:t xml:space="preserve">развитию научно-технического направления в организациях </w:t>
            </w:r>
            <w:r w:rsidRPr="00E40ACB">
              <w:t>д</w:t>
            </w:r>
            <w:r w:rsidRPr="00E40ACB">
              <w:t>о</w:t>
            </w:r>
            <w:r w:rsidRPr="00E40ACB">
              <w:t>полнительного</w:t>
            </w:r>
            <w:r w:rsidR="00C139B8" w:rsidRPr="00E40ACB">
              <w:t xml:space="preserve"> образования Ставропольского края.</w:t>
            </w:r>
          </w:p>
          <w:p w:rsidR="00C139B8" w:rsidRPr="00E40ACB" w:rsidRDefault="00454B01" w:rsidP="00991413">
            <w:pPr>
              <w:pStyle w:val="FORMATTEXT"/>
              <w:spacing w:line="240" w:lineRule="exact"/>
              <w:ind w:firstLine="40"/>
              <w:jc w:val="both"/>
            </w:pPr>
            <w:proofErr w:type="gramStart"/>
            <w:r w:rsidRPr="00E40ACB">
              <w:t>Заслушав вопрос о первоочередных мерах ГБУ ДПО «Ставропольский кра</w:t>
            </w:r>
            <w:r w:rsidRPr="00E40ACB">
              <w:t>е</w:t>
            </w:r>
            <w:r w:rsidRPr="00E40ACB">
              <w:t>вой институт развития образования, повышения квалификации и пере-подготовки работников образования» (далее – СКИРО ПК и ПРО) по сове</w:t>
            </w:r>
            <w:r w:rsidRPr="00E40ACB">
              <w:t>р</w:t>
            </w:r>
            <w:r w:rsidRPr="00E40ACB">
              <w:t>шенствованию качества повышения квалификации и переподготовки пед</w:t>
            </w:r>
            <w:r w:rsidRPr="00E40ACB">
              <w:t>а</w:t>
            </w:r>
            <w:r w:rsidRPr="00E40ACB">
              <w:t xml:space="preserve">гогов края в связи с предстоящим тестированием по </w:t>
            </w:r>
            <w:proofErr w:type="spellStart"/>
            <w:r w:rsidRPr="00E40ACB">
              <w:t>ЕФОМам</w:t>
            </w:r>
            <w:proofErr w:type="spellEnd"/>
            <w:r w:rsidRPr="00E40ACB">
              <w:t xml:space="preserve"> в 2020 году, рекомендовано создать банк данных об уровнях </w:t>
            </w:r>
            <w:proofErr w:type="spellStart"/>
            <w:r w:rsidRPr="00E40ACB">
              <w:t>сформированности</w:t>
            </w:r>
            <w:proofErr w:type="spellEnd"/>
            <w:r w:rsidRPr="00E40ACB">
              <w:t xml:space="preserve"> профе</w:t>
            </w:r>
            <w:r w:rsidRPr="00E40ACB">
              <w:t>с</w:t>
            </w:r>
            <w:r w:rsidRPr="00E40ACB">
              <w:t>сиональных компетенций (предметных, методических, психолого-педагогических, коммуникативных) учителей Ставропольского края на о</w:t>
            </w:r>
            <w:r w:rsidRPr="00E40ACB">
              <w:t>с</w:t>
            </w:r>
            <w:r w:rsidRPr="00E40ACB">
              <w:t>нове</w:t>
            </w:r>
            <w:proofErr w:type="gramEnd"/>
            <w:r w:rsidRPr="00E40ACB">
              <w:t xml:space="preserve"> </w:t>
            </w:r>
            <w:proofErr w:type="gramStart"/>
            <w:r w:rsidRPr="00E40ACB">
              <w:t>программного обеспечения (индивидуальная карта учителя), разраб</w:t>
            </w:r>
            <w:r w:rsidRPr="00E40ACB">
              <w:t>о</w:t>
            </w:r>
            <w:r w:rsidRPr="00E40ACB">
              <w:t>танного научно-методическим центром инновационного развития и монит</w:t>
            </w:r>
            <w:r w:rsidRPr="00E40ACB">
              <w:t>о</w:t>
            </w:r>
            <w:r w:rsidRPr="00E40ACB">
              <w:t>ринга СКИРО ПК и ПРО для организации персонифицированного повыш</w:t>
            </w:r>
            <w:r w:rsidRPr="00E40ACB">
              <w:t>е</w:t>
            </w:r>
            <w:r w:rsidRPr="00E40ACB">
              <w:t>ния квалификации и переподготовки педагогов с учетом выявленных пр</w:t>
            </w:r>
            <w:r w:rsidRPr="00E40ACB">
              <w:t>о</w:t>
            </w:r>
            <w:r w:rsidRPr="00E40ACB">
              <w:t>фессиональных дефицитов.</w:t>
            </w:r>
            <w:proofErr w:type="gramEnd"/>
            <w:r w:rsidRPr="00E40ACB">
              <w:t xml:space="preserve"> </w:t>
            </w:r>
            <w:proofErr w:type="gramStart"/>
            <w:r w:rsidR="00C139B8" w:rsidRPr="00E40ACB">
              <w:t xml:space="preserve">А также внести изменения в содержание </w:t>
            </w:r>
            <w:r w:rsidRPr="00E40ACB">
              <w:t>допо</w:t>
            </w:r>
            <w:r w:rsidRPr="00E40ACB">
              <w:t>л</w:t>
            </w:r>
            <w:r w:rsidRPr="00E40ACB">
              <w:t>нительных</w:t>
            </w:r>
            <w:r w:rsidR="00C139B8" w:rsidRPr="00E40ACB">
              <w:t xml:space="preserve"> профессиональных программ курсов повышения квалификации и переподготовки педагогов края с учетом выявленных профессиональных дефицитов педагогов для персонифицированного повышения квалификации и переподготовки (внедрение набора модулей по актуальным темам (работа с обучающимися с ОВЗ, коммуникации педагога и т.д.) с разными уровнями сложности для свободного выбора слушателями и построения </w:t>
            </w:r>
            <w:r w:rsidRPr="00E40ACB">
              <w:t>индивидуал</w:t>
            </w:r>
            <w:r w:rsidRPr="00E40ACB">
              <w:t>ь</w:t>
            </w:r>
            <w:r w:rsidRPr="00E40ACB">
              <w:t>ного</w:t>
            </w:r>
            <w:r w:rsidR="00C139B8" w:rsidRPr="00E40ACB">
              <w:t xml:space="preserve"> образовательного маршрута).</w:t>
            </w:r>
            <w:proofErr w:type="gramEnd"/>
          </w:p>
          <w:p w:rsidR="00940E79" w:rsidRPr="00E40ACB" w:rsidRDefault="00454B01" w:rsidP="00991413">
            <w:pPr>
              <w:pStyle w:val="FORMATTEXT"/>
              <w:spacing w:line="240" w:lineRule="exact"/>
              <w:ind w:firstLine="40"/>
              <w:jc w:val="both"/>
            </w:pPr>
            <w:r w:rsidRPr="00E40ACB">
              <w:t>По каждому вопросу членами Общественного совета озвучены предложения и даны рекомендации, обеспечивающие достижение запланированных р</w:t>
            </w:r>
            <w:r w:rsidRPr="00E40ACB">
              <w:t>е</w:t>
            </w:r>
            <w:r w:rsidRPr="00E40ACB">
              <w:t xml:space="preserve">зультатов. </w:t>
            </w:r>
          </w:p>
        </w:tc>
        <w:tc>
          <w:tcPr>
            <w:tcW w:w="1895" w:type="dxa"/>
          </w:tcPr>
          <w:p w:rsidR="00940E79" w:rsidRPr="00E40ACB" w:rsidRDefault="001E35E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E35ED" w:rsidRPr="00E40ACB" w:rsidRDefault="001E35E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Чешенко Т.М.</w:t>
            </w: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информационном Интернет-портале органов госуда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ственной власти Ставропол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ского края возможности пу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личного обсуждения проектов нормативных правовых актов Ставропольского края и сбора предложений при проведении независимой антикоррупц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онной экспертизы таких пр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gramEnd"/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4A386F" w:rsidRPr="00E40ACB" w:rsidRDefault="004A386F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правовых актов, разрабатываемых министерством, в установленном порядке размещаются для проведения общественного 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суждения и независимой антикоррупционной экспертизы на Региональном интернет-портале проектов нормативных правовых актов Ставропольского края.</w:t>
            </w:r>
            <w:proofErr w:type="gramEnd"/>
          </w:p>
          <w:p w:rsidR="00940E79" w:rsidRPr="00E40ACB" w:rsidRDefault="000E307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86F" w:rsidRPr="00E40ACB">
              <w:rPr>
                <w:rFonts w:ascii="Times New Roman" w:hAnsi="Times New Roman" w:cs="Times New Roman"/>
                <w:sz w:val="24"/>
                <w:szCs w:val="24"/>
              </w:rPr>
              <w:t>роекты правовых актов министерства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, затрагивающих права и обязанности граждан, размещаются также на официальном сайте министерства в инфо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мационно-коммуникационной сети «Интернет»</w:t>
            </w:r>
            <w:r w:rsidR="006E66BC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их общ</w:t>
            </w:r>
            <w:r w:rsidR="006E66BC"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66BC" w:rsidRPr="00E40ACB">
              <w:rPr>
                <w:rFonts w:ascii="Times New Roman" w:hAnsi="Times New Roman" w:cs="Times New Roman"/>
                <w:sz w:val="24"/>
                <w:szCs w:val="24"/>
              </w:rPr>
              <w:t>ственного обсуждения.</w:t>
            </w:r>
          </w:p>
          <w:p w:rsidR="006E66BC" w:rsidRPr="00E40ACB" w:rsidRDefault="006E66B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2019 года министерством для проведения </w:t>
            </w:r>
            <w:r w:rsidR="008B0B22" w:rsidRPr="00E40ACB">
              <w:rPr>
                <w:rFonts w:ascii="Times New Roman" w:hAnsi="Times New Roman" w:cs="Times New Roman"/>
                <w:sz w:val="24"/>
                <w:szCs w:val="24"/>
              </w:rPr>
              <w:t>независимой ант</w:t>
            </w:r>
            <w:r w:rsidR="008B0B22"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0B22" w:rsidRPr="00E40ACB">
              <w:rPr>
                <w:rFonts w:ascii="Times New Roman" w:hAnsi="Times New Roman" w:cs="Times New Roman"/>
                <w:sz w:val="24"/>
                <w:szCs w:val="24"/>
              </w:rPr>
              <w:t>коррупционной экспертизы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22" w:rsidRPr="00E40ACB">
              <w:rPr>
                <w:rFonts w:ascii="Times New Roman" w:hAnsi="Times New Roman" w:cs="Times New Roman"/>
                <w:sz w:val="24"/>
                <w:szCs w:val="24"/>
              </w:rPr>
              <w:t>размещено 9 проектов нормативных правовых актов</w:t>
            </w:r>
          </w:p>
        </w:tc>
        <w:tc>
          <w:tcPr>
            <w:tcW w:w="1895" w:type="dxa"/>
          </w:tcPr>
          <w:p w:rsidR="00940E79" w:rsidRPr="00E40ACB" w:rsidRDefault="004A54C5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Молчанов В.Н.</w:t>
            </w: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9019B" w:rsidRPr="00E40ACB">
              <w:rPr>
                <w:rFonts w:ascii="Times New Roman" w:hAnsi="Times New Roman" w:cs="Times New Roman"/>
                <w:sz w:val="24"/>
                <w:szCs w:val="24"/>
              </w:rPr>
              <w:t>«телеф</w:t>
            </w:r>
            <w:r w:rsidR="00B9019B"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19B" w:rsidRPr="00E40ACB">
              <w:rPr>
                <w:rFonts w:ascii="Times New Roman" w:hAnsi="Times New Roman" w:cs="Times New Roman"/>
                <w:sz w:val="24"/>
                <w:szCs w:val="24"/>
              </w:rPr>
              <w:t>нов доверия»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C775A5" w:rsidRPr="00E40ACB" w:rsidRDefault="00C775A5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На «Телефон доверия министра образования Ставропольского края»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I квартале 2019 года поступило </w:t>
            </w:r>
            <w:r w:rsidR="00FE5845" w:rsidRPr="00E40A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от граждан по вопросам:</w:t>
            </w:r>
          </w:p>
          <w:p w:rsidR="00C775A5" w:rsidRPr="00E40ACB" w:rsidRDefault="00C775A5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организации учебно-воспитательного процесса в общеобразовательных 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ганизациях – </w:t>
            </w:r>
            <w:r w:rsidR="004679D5" w:rsidRPr="00E40A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5A5" w:rsidRPr="00E40ACB" w:rsidRDefault="00C775A5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оказания меры социальной поддержки педагогическим работникам</w:t>
            </w:r>
            <w:r w:rsidR="00F32CE8" w:rsidRPr="00E40ACB">
              <w:rPr>
                <w:rFonts w:ascii="Times New Roman" w:hAnsi="Times New Roman" w:cs="Times New Roman"/>
                <w:sz w:val="24"/>
                <w:szCs w:val="24"/>
              </w:rPr>
              <w:t>, собл</w:t>
            </w:r>
            <w:r w:rsidR="00F32CE8" w:rsidRPr="00E40A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32CE8" w:rsidRPr="00E40ACB">
              <w:rPr>
                <w:rFonts w:ascii="Times New Roman" w:hAnsi="Times New Roman" w:cs="Times New Roman"/>
                <w:sz w:val="24"/>
                <w:szCs w:val="24"/>
              </w:rPr>
              <w:t>дения в отношении них трудового законодательства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2CE8" w:rsidRPr="00E40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5A5" w:rsidRPr="00E40ACB" w:rsidRDefault="00C775A5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в дошкольных образовательных организациях – 1;</w:t>
            </w:r>
          </w:p>
          <w:p w:rsidR="00E2221D" w:rsidRPr="00E40ACB" w:rsidRDefault="00E2221D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 незаконном сборе денежных средств – 2;</w:t>
            </w:r>
          </w:p>
          <w:p w:rsidR="00755E54" w:rsidRPr="00E40ACB" w:rsidRDefault="00755E5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 проведении ГИА, ЕГЭ – 1;</w:t>
            </w:r>
          </w:p>
          <w:p w:rsidR="00332214" w:rsidRPr="00E40ACB" w:rsidRDefault="0033221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оказания меры социальной поддержки педагогическим работникам-молодым специалистам – 2;</w:t>
            </w:r>
          </w:p>
          <w:p w:rsidR="00332214" w:rsidRPr="00E40ACB" w:rsidRDefault="0033221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 вопросу невыплаты опекунского пособия ребенку-инвалиду – 1.</w:t>
            </w:r>
          </w:p>
          <w:p w:rsidR="00C775A5" w:rsidRPr="00E40ACB" w:rsidRDefault="00C775A5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Все обращения, поступившие на «Телефон доверия министра образования Ставропольского края», рассмотрены в установленном порядке.</w:t>
            </w:r>
          </w:p>
          <w:p w:rsidR="00940E79" w:rsidRPr="00E40ACB" w:rsidRDefault="00C775A5" w:rsidP="00C1084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I квартале 201</w:t>
            </w:r>
            <w:r w:rsidR="00765518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="002F34B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руководством министерства </w:t>
            </w:r>
            <w:r w:rsidR="00630263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роведено 3 личных пр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 граждан,</w:t>
            </w:r>
            <w:r w:rsidR="002F34B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3DEF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которых обратилось </w:t>
            </w:r>
            <w:r w:rsidR="00A16989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F3DEF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</w:t>
            </w:r>
            <w:r w:rsidR="00C1084E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Осуществлено 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выез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приема</w:t>
            </w:r>
            <w:r w:rsidR="002F34B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 </w:t>
            </w:r>
            <w:proofErr w:type="gramStart"/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Нефтекумском</w:t>
            </w:r>
            <w:proofErr w:type="gramEnd"/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Ипатовском</w:t>
            </w:r>
            <w:proofErr w:type="spellEnd"/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</w:t>
            </w:r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ах, в </w:t>
            </w:r>
            <w:proofErr w:type="spellStart"/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згирском</w:t>
            </w:r>
            <w:proofErr w:type="spellEnd"/>
            <w:r w:rsidR="002D486B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районе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ходе которых было рассмотрено 1</w:t>
            </w:r>
            <w:r w:rsidR="00C1084E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ращений</w:t>
            </w:r>
            <w:r w:rsidR="00C1084E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3 из которых решение принято положительно</w:t>
            </w:r>
            <w:r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084E" w:rsidRPr="00E40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940E79" w:rsidRPr="00E40ACB" w:rsidRDefault="00B9019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019B" w:rsidRPr="00E40ACB" w:rsidRDefault="00B9019B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Кахриева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C3749" w:rsidRPr="00E40ACB" w:rsidTr="00C97A0A">
        <w:trPr>
          <w:trHeight w:val="145"/>
        </w:trPr>
        <w:tc>
          <w:tcPr>
            <w:tcW w:w="629" w:type="dxa"/>
          </w:tcPr>
          <w:p w:rsidR="00AC3749" w:rsidRPr="00E40ACB" w:rsidRDefault="00AC374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пресс-конференций, брифи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гов, телевизионных программ с участием членов Правител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 края, руководителей органов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полнительной власти Ставр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польского края по вопросам, отнесенным к их компетенции</w:t>
            </w:r>
          </w:p>
        </w:tc>
        <w:tc>
          <w:tcPr>
            <w:tcW w:w="1417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080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организация проведения пресс-конференций, брифингов, телевизионных программ с участием представит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лей министерства образования Ставропольского края по вопросам, отнесе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ным к их компетенции.</w:t>
            </w:r>
          </w:p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Н.А. Лаврова, первый заместитель министра, приняла участие в интеракти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ном проекте «Прямой эфир» «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темам: «Запись ребенка в первый класс», «ЕГЭ – 2019»;</w:t>
            </w:r>
          </w:p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общего образования министерства, приняла участие в программе «Полдень» «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 по темам: «Единый день сдачи ЕГЭ родителями», «Устное собеседование по русскому языку как допуск к экзаменам»;</w:t>
            </w:r>
          </w:p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Д.О.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министра, принял участие в интерактивном пр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екте «Прямой эфир» «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 «Worldskills-2019 в Ставропольском крае»;</w:t>
            </w:r>
          </w:p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министра, приняла участие в интерактивном пр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екте «На злобу дня» «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теме: </w:t>
            </w:r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«Вандализм или патриотизм? </w:t>
            </w:r>
            <w:proofErr w:type="gramStart"/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(Малыши из четвёртого класса на крепостной стене </w:t>
            </w:r>
            <w:r w:rsidR="00BE12AC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E12AC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>Ставрополя написали «С 23 февраля, пацаны!».</w:t>
            </w:r>
            <w:proofErr w:type="gramEnd"/>
            <w:r w:rsidR="00BF3DEF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Что это?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Вандализм, или излишний патриотизм?)»;</w:t>
            </w:r>
            <w:proofErr w:type="gramEnd"/>
          </w:p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Г.С. Зубенко, заместитель министра, приняла участие в программе ГТРК «Ставрополье» «Местное время», посвященной теме инклюзивного образ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вания в крае, также приняла участие в передаче «Говорим сегодня» Радио России «Ставрополье», посвященной теме инклюзивного образования в Ставропольском крае</w:t>
            </w:r>
          </w:p>
        </w:tc>
        <w:tc>
          <w:tcPr>
            <w:tcW w:w="1895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Селезнева Н.Ю.</w:t>
            </w:r>
          </w:p>
        </w:tc>
      </w:tr>
      <w:tr w:rsidR="00AC3749" w:rsidRPr="00E40ACB" w:rsidTr="00C97A0A">
        <w:trPr>
          <w:trHeight w:val="145"/>
        </w:trPr>
        <w:tc>
          <w:tcPr>
            <w:tcW w:w="629" w:type="dxa"/>
          </w:tcPr>
          <w:p w:rsidR="00AC3749" w:rsidRPr="00E40ACB" w:rsidRDefault="00AC374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</w:tcPr>
          <w:p w:rsidR="00AC3749" w:rsidRPr="00E40ACB" w:rsidRDefault="00BF3DEF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Правительства Ставропол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ского края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AC3749" w:rsidRPr="00E40ACB" w:rsidRDefault="00AC3749" w:rsidP="00B9176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</w:t>
            </w:r>
            <w:r w:rsidR="00B91765">
              <w:rPr>
                <w:rFonts w:ascii="Times New Roman" w:hAnsi="Times New Roman" w:cs="Times New Roman"/>
                <w:sz w:val="24"/>
                <w:szCs w:val="24"/>
              </w:rPr>
              <w:t>проводилась работа совместно с управлением по информ</w:t>
            </w:r>
            <w:r w:rsidR="00B91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1765">
              <w:rPr>
                <w:rFonts w:ascii="Times New Roman" w:hAnsi="Times New Roman" w:cs="Times New Roman"/>
                <w:sz w:val="24"/>
                <w:szCs w:val="24"/>
              </w:rPr>
              <w:t>ционной политике аппарата Правительства Ставропольского края по осв</w:t>
            </w:r>
            <w:r w:rsidR="00B91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1765">
              <w:rPr>
                <w:rFonts w:ascii="Times New Roman" w:hAnsi="Times New Roman" w:cs="Times New Roman"/>
                <w:sz w:val="24"/>
                <w:szCs w:val="24"/>
              </w:rPr>
              <w:t>щению итогов работы Правительства Ставропольского края в сфере «Обр</w:t>
            </w:r>
            <w:r w:rsidR="00B91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1765">
              <w:rPr>
                <w:rFonts w:ascii="Times New Roman" w:hAnsi="Times New Roman" w:cs="Times New Roman"/>
                <w:sz w:val="24"/>
                <w:szCs w:val="24"/>
              </w:rPr>
              <w:t>зование» за 2018 год в средствах массовой информации.</w:t>
            </w:r>
          </w:p>
        </w:tc>
        <w:tc>
          <w:tcPr>
            <w:tcW w:w="1895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Селезнева Н.Ю.</w:t>
            </w:r>
          </w:p>
        </w:tc>
      </w:tr>
      <w:tr w:rsidR="00AC3749" w:rsidRPr="00E40ACB" w:rsidTr="00C97A0A">
        <w:trPr>
          <w:trHeight w:val="145"/>
        </w:trPr>
        <w:tc>
          <w:tcPr>
            <w:tcW w:w="629" w:type="dxa"/>
          </w:tcPr>
          <w:p w:rsidR="00AC3749" w:rsidRPr="00E40ACB" w:rsidRDefault="00AC374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совой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информации деятел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ной власти Ставропольского края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системы «Открытое правительство» в Ставропольском крае</w:t>
            </w:r>
          </w:p>
        </w:tc>
        <w:tc>
          <w:tcPr>
            <w:tcW w:w="1417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AC3749" w:rsidRPr="00E40ACB" w:rsidRDefault="00BF3DEF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освещение в средствах массовой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формации деятельности министерства образования Ставропольского края, в том числе на официальном сайте министерства http://stavminobr.ru/pressroom/news/ и в группе https://vk.com/minobrsk</w:t>
            </w:r>
          </w:p>
        </w:tc>
        <w:tc>
          <w:tcPr>
            <w:tcW w:w="1895" w:type="dxa"/>
          </w:tcPr>
          <w:p w:rsidR="00AC3749" w:rsidRPr="00E40ACB" w:rsidRDefault="00AC374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Селезнева Н.Ю.</w:t>
            </w:r>
          </w:p>
        </w:tc>
      </w:tr>
      <w:tr w:rsidR="00940E79" w:rsidRPr="00E40ACB" w:rsidTr="00C97A0A">
        <w:trPr>
          <w:trHeight w:val="145"/>
        </w:trPr>
        <w:tc>
          <w:tcPr>
            <w:tcW w:w="629" w:type="dxa"/>
          </w:tcPr>
          <w:p w:rsidR="00940E79" w:rsidRPr="00E40ACB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трансляций в режиме реального времени в информационно-телекоммуникационной сети </w:t>
            </w:r>
            <w:r w:rsidR="006E13DE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E13DE" w:rsidRPr="00E40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динационных и совещател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ных органов, образуемых 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бернатором Ставропольского края и Правительством Ста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40E79" w:rsidRPr="00E40ACB" w:rsidRDefault="00940E79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080" w:type="dxa"/>
          </w:tcPr>
          <w:p w:rsidR="00940E79" w:rsidRPr="00E40ACB" w:rsidRDefault="00973208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в режиме реального времени в информационно-телекоммуникационной сети «Интернет» заседаний координационных и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вещательных органов, образуемых Губернатором Ставропольского края и Правительством Ставропольского края не </w:t>
            </w:r>
            <w:r w:rsidR="00033217" w:rsidRPr="00E40ACB">
              <w:rPr>
                <w:rFonts w:ascii="Times New Roman" w:hAnsi="Times New Roman" w:cs="Times New Roman"/>
                <w:sz w:val="24"/>
                <w:szCs w:val="24"/>
              </w:rPr>
              <w:t>осуществлялась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217"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940E79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E40ACB" w:rsidRDefault="00CC58D0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Селезнева Н.Ю.</w:t>
            </w:r>
          </w:p>
        </w:tc>
      </w:tr>
      <w:tr w:rsidR="006E13DE" w:rsidRPr="00E40ACB" w:rsidTr="00C97A0A">
        <w:trPr>
          <w:trHeight w:val="145"/>
        </w:trPr>
        <w:tc>
          <w:tcPr>
            <w:tcW w:w="629" w:type="dxa"/>
          </w:tcPr>
          <w:p w:rsidR="006E13DE" w:rsidRPr="00E40ACB" w:rsidRDefault="006E13DE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61" w:type="dxa"/>
          </w:tcPr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вы координационных и сов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щательных органов, образу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мых Губернатором Ставр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польского края и Правител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ством Ставропольского края, и обеспечение включения в указанные составы предст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вителей общественных орг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низаций, независимых эк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пертов, ветеранов соотве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ствующих отраслей</w:t>
            </w:r>
          </w:p>
        </w:tc>
        <w:tc>
          <w:tcPr>
            <w:tcW w:w="1417" w:type="dxa"/>
          </w:tcPr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8080" w:type="dxa"/>
          </w:tcPr>
          <w:p w:rsidR="006E13DE" w:rsidRPr="00E40ACB" w:rsidRDefault="00BF3DEF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Изменения в составы координационных и совещательных органов, образу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мых Губернатором Ставропольского края и Правительством Ставропольск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го края, не вносились.</w:t>
            </w:r>
          </w:p>
        </w:tc>
        <w:tc>
          <w:tcPr>
            <w:tcW w:w="1895" w:type="dxa"/>
          </w:tcPr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E40ACB" w:rsidRDefault="006E13DE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6FC" w:rsidRPr="00E40ACB" w:rsidTr="00C97A0A">
        <w:trPr>
          <w:trHeight w:val="145"/>
        </w:trPr>
        <w:tc>
          <w:tcPr>
            <w:tcW w:w="629" w:type="dxa"/>
          </w:tcPr>
          <w:p w:rsidR="00FB76FC" w:rsidRPr="00E40ACB" w:rsidRDefault="00FB76FC" w:rsidP="00FA69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0A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к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ординационных и совещ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тельных органов, образуемых Губернатором Ставропол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ского края и Правительством Ставропольского края, на официальном информацио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орг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нов государственной власти Ставропольского края в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телекомму</w:t>
            </w:r>
            <w:proofErr w:type="spellEnd"/>
            <w:r w:rsidR="00D7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никационной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DE4FCB" w:rsidRPr="00E40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DE4FCB" w:rsidRPr="00E40AC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E4FCB"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4FCB" w:rsidRPr="00E40ACB"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  <w:proofErr w:type="gramEnd"/>
          </w:p>
        </w:tc>
        <w:tc>
          <w:tcPr>
            <w:tcW w:w="1417" w:type="dxa"/>
          </w:tcPr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080" w:type="dxa"/>
          </w:tcPr>
          <w:p w:rsidR="00C42B56" w:rsidRPr="00C42B56" w:rsidRDefault="00C42B56" w:rsidP="00C42B5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2019 года состоялось заседание межведомственного совета по ре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комплекса мер по модернизации системы общего образования в Ставропольском крае с участием членов совета, представителей министе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образования Ставропольского края, заместителя главы администрации Александровского муниципального района, начальник управления образ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Предгорного муниципального района, заместитель главы администрации-начальник управления сельского хозяйства и охраны окружающей среды администрации Советского городского округа.</w:t>
            </w:r>
            <w:proofErr w:type="gramEnd"/>
          </w:p>
          <w:p w:rsidR="00C42B56" w:rsidRPr="00C42B56" w:rsidRDefault="00C42B56" w:rsidP="00C42B5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заседания межведомственного совета были рассмотрены  вопросы: </w:t>
            </w:r>
          </w:p>
          <w:p w:rsidR="00C42B56" w:rsidRPr="00C42B56" w:rsidRDefault="00C42B56" w:rsidP="00C42B5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развитии системы профессионального образования в Ставропольском крае, о развитии системы дополнительного образования в Ставропольском крае, </w:t>
            </w:r>
          </w:p>
          <w:p w:rsidR="00C42B56" w:rsidRDefault="00C42B56" w:rsidP="00C42B5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комплекса мер по модернизации системы общего образования в Александровском муниципальном районе, Предгорном муниципальном районе, Советском городском округе Ставропольского края в 2016-2018 г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дах.</w:t>
            </w:r>
          </w:p>
          <w:p w:rsidR="0084185B" w:rsidRPr="00E40ACB" w:rsidRDefault="0084185B" w:rsidP="00C42B5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межведомственной рабочей группы по подготовке и провед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государственной итоговой аттестации по образовательным программам о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новного общего и среднего общего образования в Ставропольском крае с участием заместителя председателя Правительства Ставропольского края </w:t>
            </w:r>
            <w:proofErr w:type="spellStart"/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Кувалдиной</w:t>
            </w:r>
            <w:proofErr w:type="spellEnd"/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главного управления Министерства внутренних дел по 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Ставропольскому краю, министерства образования края, Ставропольского краевого института развития образования, повышения квалификации и п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реподготовки работников образования, министерства энергетики, промы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и связи</w:t>
            </w:r>
            <w:proofErr w:type="gramEnd"/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 министерства здравоохранения края, Ростелекома, управления специальной связи по Ставропольскому краю состоялось </w:t>
            </w:r>
            <w:r w:rsidR="00D7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2019 года.</w:t>
            </w:r>
          </w:p>
          <w:p w:rsidR="0084185B" w:rsidRDefault="0084185B" w:rsidP="0099141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заседания межведомственной рабочей группы были рассмотрены в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просы: о работе министерства образования Ставропольского края по подг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к проведению государственной итоговой аттестации по образовател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программам среднего общего образования в досрочный и основной п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риоды в 2019 году, о результатах проведения в 2018/19 учебном году итог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собеседования по русскому языку в 9-х классах, о результатах провед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2018/19 учебном году</w:t>
            </w:r>
            <w:proofErr w:type="gramEnd"/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сочинения (изложения) в 11 классах, о подготовке учителей, в том числе экспертов предметных комиссий, к работе в период государственной итоговой аттестации по образовательным пр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граммам основного общего и среднего общего образования в Ставропол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крае в 2019 году, об организации работы системы видеонаблюдения  в период проведения единого государственного экзамена в досрочный период в 2019 году.</w:t>
            </w:r>
            <w:proofErr w:type="gramEnd"/>
          </w:p>
          <w:p w:rsidR="00CF686B" w:rsidRPr="00E40ACB" w:rsidRDefault="004317FC" w:rsidP="00E65B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21 марта 2019 года состоялось заседание комиссии по организации отдыха, оздоровления и занятости детей и подростков в Ставропольском крае. 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риториях края </w:t>
            </w:r>
            <w:r w:rsidR="00CC163C">
              <w:rPr>
                <w:rFonts w:ascii="Times New Roman" w:hAnsi="Times New Roman" w:cs="Times New Roman"/>
                <w:sz w:val="24"/>
                <w:szCs w:val="24"/>
              </w:rPr>
              <w:t>в режиме видеоконференц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="00CC163C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муниципальных комиссий, руководители органов управления образованием, здравоохранением, социальной защиты, представители </w:t>
            </w:r>
            <w:proofErr w:type="spellStart"/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, ГУ МВД России, </w:t>
            </w:r>
            <w:proofErr w:type="spellStart"/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руководители организаций детского </w:t>
            </w:r>
            <w:r w:rsidR="00CC163C">
              <w:rPr>
                <w:rFonts w:ascii="Times New Roman" w:hAnsi="Times New Roman" w:cs="Times New Roman"/>
                <w:sz w:val="24"/>
                <w:szCs w:val="24"/>
              </w:rPr>
              <w:t xml:space="preserve">отдыха. </w:t>
            </w:r>
            <w:proofErr w:type="gramStart"/>
            <w:r w:rsidR="00CC163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рассмотрены следующие 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CC163C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 задачах по подг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товке к летней оздоровительной кампании 2019 года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соблюдении сан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тарного законодательства при подготовке организаций отдыха к оздоров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тельному сезону 2019 год</w:t>
            </w:r>
            <w:r w:rsidR="00CC1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C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б организации отдыха детей, находящихся в трудной жизненной ситуации, и трудовой занятости несовершеннолетних в 2019 году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б обеспечении комплексной безопасности детей в организациях отдыха и оздоровления всех типов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CC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 xml:space="preserve"> новых требованиях к подготовке в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3C" w:rsidRPr="00CC163C">
              <w:rPr>
                <w:rFonts w:ascii="Times New Roman" w:hAnsi="Times New Roman" w:cs="Times New Roman"/>
                <w:sz w:val="24"/>
                <w:szCs w:val="24"/>
              </w:rPr>
              <w:t>жатских кадров для работы в организациях детского отдыха.</w:t>
            </w:r>
          </w:p>
        </w:tc>
        <w:tc>
          <w:tcPr>
            <w:tcW w:w="1895" w:type="dxa"/>
          </w:tcPr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Лаврова Н.А.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FB76FC" w:rsidRPr="00E40ACB" w:rsidRDefault="00FB76FC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 образования Ставропольского края</w:t>
            </w:r>
          </w:p>
        </w:tc>
      </w:tr>
    </w:tbl>
    <w:p w:rsidR="008432B9" w:rsidRDefault="008432B9" w:rsidP="000A37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8432B9" w:rsidSect="00C42B56">
      <w:headerReference w:type="default" r:id="rId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63" w:rsidRDefault="00630263" w:rsidP="00BF3DEF">
      <w:pPr>
        <w:spacing w:after="0" w:line="240" w:lineRule="auto"/>
      </w:pPr>
      <w:r>
        <w:separator/>
      </w:r>
    </w:p>
  </w:endnote>
  <w:endnote w:type="continuationSeparator" w:id="0">
    <w:p w:rsidR="00630263" w:rsidRDefault="00630263" w:rsidP="00BF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63" w:rsidRDefault="00630263" w:rsidP="00BF3DEF">
      <w:pPr>
        <w:spacing w:after="0" w:line="240" w:lineRule="auto"/>
      </w:pPr>
      <w:r>
        <w:separator/>
      </w:r>
    </w:p>
  </w:footnote>
  <w:footnote w:type="continuationSeparator" w:id="0">
    <w:p w:rsidR="00630263" w:rsidRDefault="00630263" w:rsidP="00BF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30263" w:rsidRPr="00B12776" w:rsidRDefault="00630263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12776">
          <w:rPr>
            <w:rFonts w:ascii="Times New Roman" w:hAnsi="Times New Roman" w:cs="Times New Roman"/>
            <w:sz w:val="28"/>
          </w:rPr>
          <w:fldChar w:fldCharType="begin"/>
        </w:r>
        <w:r w:rsidRPr="00B12776">
          <w:rPr>
            <w:rFonts w:ascii="Times New Roman" w:hAnsi="Times New Roman" w:cs="Times New Roman"/>
            <w:sz w:val="28"/>
          </w:rPr>
          <w:instrText>PAGE   \* MERGEFORMAT</w:instrText>
        </w:r>
        <w:r w:rsidRPr="00B12776">
          <w:rPr>
            <w:rFonts w:ascii="Times New Roman" w:hAnsi="Times New Roman" w:cs="Times New Roman"/>
            <w:sz w:val="28"/>
          </w:rPr>
          <w:fldChar w:fldCharType="separate"/>
        </w:r>
        <w:r w:rsidR="00C42B56">
          <w:rPr>
            <w:rFonts w:ascii="Times New Roman" w:hAnsi="Times New Roman" w:cs="Times New Roman"/>
            <w:noProof/>
            <w:sz w:val="28"/>
          </w:rPr>
          <w:t>7</w:t>
        </w:r>
        <w:r w:rsidRPr="00B127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30263" w:rsidRDefault="006302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2374C"/>
    <w:rsid w:val="00033217"/>
    <w:rsid w:val="000754D8"/>
    <w:rsid w:val="000A3772"/>
    <w:rsid w:val="000E3074"/>
    <w:rsid w:val="00107DCF"/>
    <w:rsid w:val="00110739"/>
    <w:rsid w:val="0011479F"/>
    <w:rsid w:val="00116411"/>
    <w:rsid w:val="00136C76"/>
    <w:rsid w:val="0018303B"/>
    <w:rsid w:val="001B2B7D"/>
    <w:rsid w:val="001D7CDF"/>
    <w:rsid w:val="001E35ED"/>
    <w:rsid w:val="001F7FD5"/>
    <w:rsid w:val="00240247"/>
    <w:rsid w:val="00270F69"/>
    <w:rsid w:val="00276263"/>
    <w:rsid w:val="00285F65"/>
    <w:rsid w:val="002D486B"/>
    <w:rsid w:val="002E4AE0"/>
    <w:rsid w:val="002F34BB"/>
    <w:rsid w:val="0031050E"/>
    <w:rsid w:val="00332214"/>
    <w:rsid w:val="00356F9D"/>
    <w:rsid w:val="003657EC"/>
    <w:rsid w:val="0038489D"/>
    <w:rsid w:val="003A6952"/>
    <w:rsid w:val="003D22FB"/>
    <w:rsid w:val="00413EF4"/>
    <w:rsid w:val="00416752"/>
    <w:rsid w:val="004317FC"/>
    <w:rsid w:val="00454B01"/>
    <w:rsid w:val="0046265B"/>
    <w:rsid w:val="004679D5"/>
    <w:rsid w:val="004768EE"/>
    <w:rsid w:val="004A386F"/>
    <w:rsid w:val="004A3FA3"/>
    <w:rsid w:val="004A54C5"/>
    <w:rsid w:val="00554282"/>
    <w:rsid w:val="005875F4"/>
    <w:rsid w:val="00600D36"/>
    <w:rsid w:val="00630263"/>
    <w:rsid w:val="00634345"/>
    <w:rsid w:val="00644F46"/>
    <w:rsid w:val="006760C9"/>
    <w:rsid w:val="006B47DC"/>
    <w:rsid w:val="006C1C2D"/>
    <w:rsid w:val="006E13DE"/>
    <w:rsid w:val="006E66BC"/>
    <w:rsid w:val="007011E9"/>
    <w:rsid w:val="00707A88"/>
    <w:rsid w:val="00755E54"/>
    <w:rsid w:val="00765518"/>
    <w:rsid w:val="007D06FD"/>
    <w:rsid w:val="007E1020"/>
    <w:rsid w:val="008055B9"/>
    <w:rsid w:val="00834516"/>
    <w:rsid w:val="0084185B"/>
    <w:rsid w:val="008432B9"/>
    <w:rsid w:val="00886029"/>
    <w:rsid w:val="0089543D"/>
    <w:rsid w:val="008B0B22"/>
    <w:rsid w:val="00900AAC"/>
    <w:rsid w:val="00921245"/>
    <w:rsid w:val="00940E79"/>
    <w:rsid w:val="009608EE"/>
    <w:rsid w:val="00962DA7"/>
    <w:rsid w:val="00965852"/>
    <w:rsid w:val="00973208"/>
    <w:rsid w:val="0097704F"/>
    <w:rsid w:val="00991413"/>
    <w:rsid w:val="009F148F"/>
    <w:rsid w:val="00A16989"/>
    <w:rsid w:val="00A3592A"/>
    <w:rsid w:val="00AA446D"/>
    <w:rsid w:val="00AC3749"/>
    <w:rsid w:val="00B12776"/>
    <w:rsid w:val="00B521FC"/>
    <w:rsid w:val="00B62786"/>
    <w:rsid w:val="00B70FAD"/>
    <w:rsid w:val="00B9019B"/>
    <w:rsid w:val="00B91765"/>
    <w:rsid w:val="00BE12AC"/>
    <w:rsid w:val="00BE53FA"/>
    <w:rsid w:val="00BF3DEF"/>
    <w:rsid w:val="00C1084E"/>
    <w:rsid w:val="00C139B8"/>
    <w:rsid w:val="00C42B56"/>
    <w:rsid w:val="00C60058"/>
    <w:rsid w:val="00C775A5"/>
    <w:rsid w:val="00C938F2"/>
    <w:rsid w:val="00C97A0A"/>
    <w:rsid w:val="00CA0EE9"/>
    <w:rsid w:val="00CC163C"/>
    <w:rsid w:val="00CC58D0"/>
    <w:rsid w:val="00CF686B"/>
    <w:rsid w:val="00D70F3B"/>
    <w:rsid w:val="00DB1050"/>
    <w:rsid w:val="00DE4FCB"/>
    <w:rsid w:val="00E145ED"/>
    <w:rsid w:val="00E2221D"/>
    <w:rsid w:val="00E40751"/>
    <w:rsid w:val="00E40ACB"/>
    <w:rsid w:val="00E65B41"/>
    <w:rsid w:val="00E91A21"/>
    <w:rsid w:val="00F26E76"/>
    <w:rsid w:val="00F32CE8"/>
    <w:rsid w:val="00F40DC9"/>
    <w:rsid w:val="00F53624"/>
    <w:rsid w:val="00F62CB6"/>
    <w:rsid w:val="00F920B5"/>
    <w:rsid w:val="00F96556"/>
    <w:rsid w:val="00FA1404"/>
    <w:rsid w:val="00FA14EC"/>
    <w:rsid w:val="00FA6924"/>
    <w:rsid w:val="00FB76FC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108</cp:revision>
  <cp:lastPrinted>2019-04-09T07:31:00Z</cp:lastPrinted>
  <dcterms:created xsi:type="dcterms:W3CDTF">2018-03-29T13:24:00Z</dcterms:created>
  <dcterms:modified xsi:type="dcterms:W3CDTF">2019-04-09T11:02:00Z</dcterms:modified>
</cp:coreProperties>
</file>